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/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ÁRBITRO / JUIZ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1"/>
        <w:gridCol w:w="2511"/>
        <w:gridCol w:w="2511"/>
      </w:tblGrid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de Velocidade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Hóquei Tradicional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Hockey Inline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Roller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Inline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Scooter</w:t>
            </w:r>
            <w:r>
              <w:rPr>
                <w:rFonts w:cs="Arial" w:ascii="Arial" w:hAnsi="Arial"/>
                <w:b/>
                <w:sz w:val="16"/>
                <w:szCs w:val="16"/>
              </w:rPr>
              <w:t>ing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Downhill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Roller Derby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Inline Skate Cross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Inline Alpino</w:t>
            </w: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4"/>
        <w:gridCol w:w="425"/>
        <w:gridCol w:w="139"/>
        <w:gridCol w:w="142"/>
        <w:gridCol w:w="496"/>
        <w:gridCol w:w="783"/>
        <w:gridCol w:w="1272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Nome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>Nome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Esportivo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SIGLA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ANO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 </w:t>
            </w:r>
            <w:r>
              <w:rPr>
                <w:rFonts w:cs="Arial" w:ascii="Arial" w:hAnsi="Arial"/>
                <w:b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 w:eastAsia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Filiação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b/>
                <w:b/>
                <w:bCs/>
              </w:rPr>
            </w:pPr>
            <w:r>
              <w:rPr>
                <w:b/>
                <w:bCs/>
              </w:rPr>
              <w:t>PIX</w:t>
            </w: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BANCO</w:t>
            </w:r>
          </w:p>
        </w:tc>
        <w:tc>
          <w:tcPr>
            <w:tcW w:w="439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color w:val="999999"/>
              </w:rPr>
            </w:pPr>
            <w:r>
              <w:rPr>
                <w:color w:val="999999"/>
              </w:rPr>
              <w:t>(Banco/Agência/CC)</w:t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sz w:val="18"/>
          <w:szCs w:val="18"/>
          <w:lang w:val="pt-BR"/>
        </w:rPr>
        <w:t>Declaro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para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fins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efeitos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direito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autorizo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Confederação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Brasileira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Hóquei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Patinação,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utilizar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minha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imagem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gratuitamente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publicidade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divulgação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evento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onde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estiver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participando. Declaro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também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isento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Confederação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Brasileira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Hóquei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Patinação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qualquer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indenização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por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acidente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ou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outro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afim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que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venha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ocorrer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nesta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temporada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em competições. Igualmente,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concordo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integralmente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com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os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Termos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Código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de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>Ética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CBHP </w:t>
      </w:r>
      <w:r>
        <w:rPr>
          <w:rFonts w:cs="Arial" w:ascii="Arial" w:hAnsi="Arial"/>
          <w:sz w:val="18"/>
          <w:szCs w:val="18"/>
          <w:lang w:val="pt-BR"/>
        </w:rPr>
        <w:t>em</w:t>
      </w:r>
      <w:r>
        <w:rPr>
          <w:rFonts w:eastAsia="Arial" w:cs="Arial" w:ascii="Arial" w:hAnsi="Arial"/>
          <w:sz w:val="18"/>
          <w:szCs w:val="18"/>
          <w:lang w:val="pt-BR"/>
        </w:rPr>
        <w:t xml:space="preserve"> </w:t>
      </w:r>
      <w:r>
        <w:rPr>
          <w:rFonts w:cs="Arial" w:ascii="Arial" w:hAnsi="Arial"/>
          <w:sz w:val="18"/>
          <w:szCs w:val="18"/>
          <w:lang w:val="pt-BR"/>
        </w:rPr>
        <w:t xml:space="preserve">vigor, bem como tenho conhecimento do Estatuto da CBHP, Regras e Regulamentos da Modalidade. Declaro ter acessado o sítio da Autoridade Brasileira Antidopagem </w:t>
      </w:r>
      <w:hyperlink r:id="rId2">
        <w:r>
          <w:rPr>
            <w:rFonts w:cs="Arial" w:ascii="Arial" w:hAnsi="Arial"/>
            <w:color w:val="0000FF"/>
            <w:sz w:val="18"/>
            <w:szCs w:val="18"/>
            <w:u w:val="single"/>
            <w:lang w:val="pt-BR"/>
          </w:rPr>
          <w:t>www.abcd.gov.br</w:t>
        </w:r>
      </w:hyperlink>
      <w:r>
        <w:rPr>
          <w:rFonts w:cs="Arial" w:ascii="Arial" w:hAnsi="Arial"/>
          <w:sz w:val="18"/>
          <w:szCs w:val="18"/>
          <w:lang w:val="pt-BR"/>
        </w:rPr>
        <w:t xml:space="preserve"> conhecendo as suas disposições, instruído os subordinados sob minha responsabilidade sobre  Legislação Antidopagem, Código Mundial Antidopagem, Lista de Substâncias e Métodos Proibidos, Autorização de Uso Terapêutico, e demais disposições relacionadas. Declaro permitir o uso dos meus dados pessoais fornecidos neste documento para o registro próprio da entidade, bem como em órgãos esportivos oficiais nacionais e internacionais aos quais a CBHP tem ou possa vir a ter vinculação. </w:t>
      </w:r>
      <w:r>
        <w:rPr>
          <w:rFonts w:cs="Arial" w:ascii="Arial" w:hAnsi="Arial"/>
          <w:b/>
          <w:bCs/>
          <w:sz w:val="18"/>
          <w:szCs w:val="18"/>
          <w:lang w:val="pt-BR"/>
        </w:rPr>
        <w:t>Declaro que de nenhuma forma a CBHP será responsável por qualquer ressarcimento ou indenização decorrente de alteração ou cancelamento de programação, data, local de evento,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Oficial  (Árbitro / Juíz / Mesário / Pontuador)</w:t>
      </w:r>
    </w:p>
    <w:p>
      <w:pPr>
        <w:pStyle w:val="Cabealho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>(assinar manualmente)</w:t>
      </w:r>
    </w:p>
    <w:p>
      <w:pPr>
        <w:pStyle w:val="Cabealho"/>
        <w:jc w:val="center"/>
        <w:rPr>
          <w:b w:val="false"/>
          <w:b w:val="false"/>
          <w:bCs w:val="false"/>
          <w:i/>
          <w:i/>
          <w:iCs/>
          <w:color w:val="666666"/>
        </w:rPr>
      </w:pPr>
      <w:r>
        <w:rPr>
          <w:b w:val="false"/>
          <w:bCs w:val="false"/>
          <w:i/>
          <w:iCs/>
          <w:color w:val="666666"/>
          <w:sz w:val="20"/>
          <w:szCs w:val="20"/>
          <w:lang w:eastAsia="pt-BR"/>
        </w:rPr>
        <w:t>PREENCHER DIGITADO (PREFERENCIALMENTE),  OU EM LETRA DE FORMA</w:t>
      </w:r>
      <w:r>
        <w:br w:type="page"/>
      </w:r>
    </w:p>
    <w:p>
      <w:pPr>
        <w:pStyle w:val="Cabealho"/>
        <w:jc w:val="center"/>
        <w:rPr>
          <w:color w:val="000099"/>
        </w:rPr>
      </w:pPr>
      <w:r>
        <w:rPr>
          <w:color w:val="000099"/>
        </w:rPr>
      </w:r>
    </w:p>
    <w:p>
      <w:pPr>
        <w:pStyle w:val="Cabealho"/>
        <w:jc w:val="center"/>
        <w:rPr>
          <w:b/>
          <w:b/>
          <w:bCs/>
          <w:color w:val="000099"/>
        </w:rPr>
      </w:pPr>
      <w:r>
        <w:rPr>
          <w:b/>
          <w:bCs/>
          <w:color w:val="000099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abaixo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assinado,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Presidente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supra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citada,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conhecer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 Oficial Árbitro / Juíz / Mesário / Pontuador</w:t>
      </w:r>
      <w:r>
        <w:rPr>
          <w:rFonts w:eastAsia="Arial" w:cs="Arial" w:ascii="Arial" w:hAnsi="Arial"/>
          <w:lang w:val="pt-BR"/>
        </w:rPr>
        <w:t xml:space="preserve">  </w:t>
      </w:r>
      <w:r>
        <w:rPr>
          <w:rFonts w:cs="Arial" w:ascii="Arial" w:hAnsi="Arial"/>
          <w:lang w:val="pt-BR"/>
        </w:rPr>
        <w:t>aqui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identificado, regularmente federado nesta temporada, 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atestam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assinaturas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declarações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constantes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ficha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 verdadeiras correspondendo aos documentos apresentados e verificados.</w:t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9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Federação</w:t>
            </w:r>
          </w:p>
        </w:tc>
      </w:tr>
      <w:tr>
        <w:trPr/>
        <w:tc>
          <w:tcPr>
            <w:tcW w:w="9921" w:type="dxa"/>
            <w:tcBorders/>
          </w:tcPr>
          <w:p>
            <w:pPr>
              <w:pStyle w:val="Cabealho"/>
              <w:jc w:val="center"/>
              <w:rPr>
                <w:color w:val="C9211E"/>
              </w:rPr>
            </w:pPr>
            <w:r>
              <w:rPr>
                <w:color w:val="C9211E"/>
              </w:rPr>
              <w:t>(assinar manualmente)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 xml:space="preserve">*  ESTA FICHA DEVERÁ SER PREENCHIDA DIGITADA (PREFERENCIALMENTE) OU EM LETRA DE FORMA, </w:t>
      </w:r>
      <w:r>
        <w:rPr>
          <w:rFonts w:cs="Calibri"/>
          <w:b/>
          <w:color w:val="C9211E"/>
          <w:sz w:val="20"/>
          <w:szCs w:val="20"/>
          <w:lang w:eastAsia="pt-BR"/>
        </w:rPr>
        <w:t>ASSINADA MANUALMENTE PELO OFICIAL.</w:t>
      </w:r>
      <w:r>
        <w:rPr>
          <w:rFonts w:cs="Calibri"/>
          <w:b/>
          <w:color w:val="1F3864"/>
          <w:sz w:val="20"/>
          <w:szCs w:val="20"/>
          <w:lang w:eastAsia="pt-BR"/>
        </w:rPr>
        <w:t xml:space="preserve"> </w:t>
      </w:r>
    </w:p>
    <w:p>
      <w:pPr>
        <w:pStyle w:val="Cabealho"/>
        <w:rPr>
          <w:rFonts w:cs="Calibri"/>
          <w:b/>
          <w:b/>
          <w:color w:val="1F3864"/>
          <w:sz w:val="20"/>
          <w:szCs w:val="20"/>
          <w:lang w:eastAsia="pt-BR"/>
        </w:rPr>
      </w:pPr>
      <w:r>
        <w:rPr>
          <w:rFonts w:cs="Calibri"/>
          <w:b/>
          <w:color w:val="1F3864"/>
          <w:sz w:val="20"/>
          <w:szCs w:val="20"/>
          <w:lang w:eastAsia="pt-BR"/>
        </w:rPr>
      </w:r>
    </w:p>
    <w:p>
      <w:pPr>
        <w:pStyle w:val="Cabealho"/>
        <w:rPr/>
      </w:pPr>
      <w:r>
        <w:rPr>
          <w:rFonts w:cs="Calibri"/>
          <w:b/>
          <w:color w:val="1F3864"/>
          <w:sz w:val="20"/>
          <w:szCs w:val="20"/>
          <w:lang w:eastAsia="pt-BR"/>
        </w:rPr>
        <w:t>* O registro só é efetivado após a aprovação pela Federação de origem, aprovação pela secretaria da CBHP, acompanhada dos  documentos regulamentares (Cópia da Carteira de Identidade, entre outros) e o pagamento da respectiva Nota de Débito conforme o Regimento de Taxas vigente na temporada..</w:t>
      </w:r>
    </w:p>
    <w:p>
      <w:pPr>
        <w:pStyle w:val="Cabealho"/>
        <w:rPr>
          <w:color w:val="666666"/>
        </w:rPr>
      </w:pPr>
      <w:r>
        <w:rPr>
          <w:color w:val="666666"/>
        </w:rPr>
      </w:r>
    </w:p>
    <w:p>
      <w:pPr>
        <w:pStyle w:val="Cabealho"/>
        <w:rPr>
          <w:color w:val="666666"/>
        </w:rPr>
      </w:pPr>
      <w:r>
        <w:rPr>
          <w:color w:val="666666"/>
        </w:rPr>
      </w:r>
    </w:p>
    <w:p>
      <w:pPr>
        <w:pStyle w:val="Cabealho"/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 xml:space="preserve">OBSERVAÇÃO IMPORTANTE: </w:t>
      </w:r>
    </w:p>
    <w:p>
      <w:pPr>
        <w:pStyle w:val="Cabealho"/>
        <w:numPr>
          <w:ilvl w:val="0"/>
          <w:numId w:val="1"/>
        </w:numPr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>NOME COMPLETO: NOME EXATAMENTE IGUAL AO QUE CONSTA NA CARTEIRA DE IDENTIDADE.</w:t>
      </w:r>
    </w:p>
    <w:p>
      <w:pPr>
        <w:pStyle w:val="Cabealho"/>
        <w:numPr>
          <w:ilvl w:val="0"/>
          <w:numId w:val="1"/>
        </w:numPr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>NOME ESPORTIVO / SOCIAL: NOME QUE IRÁ CONSTAR NOS DOCUMENTOS PÚBLICOS COMO “ORDEM DE SAÍDA, LISTA DE INSCRITOS, RESULTADOS, ENTRE OUTROS.</w:t>
      </w:r>
    </w:p>
    <w:p>
      <w:pPr>
        <w:pStyle w:val="Cabealho"/>
        <w:numPr>
          <w:ilvl w:val="0"/>
          <w:numId w:val="1"/>
        </w:numPr>
        <w:rPr>
          <w:b/>
          <w:b/>
          <w:bCs/>
          <w:color w:val="666666"/>
          <w:sz w:val="20"/>
          <w:szCs w:val="20"/>
        </w:rPr>
      </w:pPr>
      <w:r>
        <w:rPr>
          <w:b/>
          <w:bCs/>
          <w:color w:val="666666"/>
          <w:sz w:val="20"/>
          <w:szCs w:val="20"/>
        </w:rPr>
        <w:t>Exemplo: Nome Completo: “João Carlos Amaral Santos da Silva” /  Nome Esportivo: “João da Silva”</w:t>
      </w:r>
    </w:p>
    <w:sectPr>
      <w:headerReference w:type="default" r:id="rId3"/>
      <w:footerReference w:type="default" r:id="rId4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LinkdaInternet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1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/>
      <w:drawing>
        <wp:inline distT="0" distB="0" distL="0" distR="0">
          <wp:extent cx="6543675" cy="108394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LibreOffice/7.4.3.2$Windows_X86_64 LibreOffice_project/1048a8393ae2eeec98dff31b5c133c5f1d08b890</Application>
  <AppVersion>15.0000</AppVersion>
  <Pages>2</Pages>
  <Words>496</Words>
  <Characters>3087</Characters>
  <CharactersWithSpaces>3662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</cp:keywords>
  <dc:language>pt-BR</dc:language>
  <cp:lastModifiedBy/>
  <cp:lastPrinted>2016-02-26T19:03:00Z</cp:lastPrinted>
  <dcterms:modified xsi:type="dcterms:W3CDTF">2023-01-12T19:30:01Z</dcterms:modified>
  <cp:revision>10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